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D1196" w14:textId="02EAD62C" w:rsidR="0045575E" w:rsidRPr="00FB09E6" w:rsidRDefault="006E282A" w:rsidP="00251742">
      <w:pPr>
        <w:spacing w:line="240" w:lineRule="auto"/>
        <w:jc w:val="both"/>
        <w:rPr>
          <w:rStyle w:val="a6"/>
          <w:rFonts w:ascii="Arial" w:hAnsi="Arial" w:cs="Arial"/>
          <w:b/>
          <w:i w:val="0"/>
          <w:color w:val="000000" w:themeColor="text1"/>
          <w:sz w:val="24"/>
          <w:szCs w:val="20"/>
          <w:shd w:val="clear" w:color="auto" w:fill="FFFFFF"/>
        </w:rPr>
      </w:pPr>
      <w:r w:rsidRPr="00FB09E6">
        <w:rPr>
          <w:rStyle w:val="a6"/>
          <w:rFonts w:ascii="Arial" w:hAnsi="Arial" w:cs="Arial"/>
          <w:b/>
          <w:i w:val="0"/>
          <w:color w:val="000000" w:themeColor="text1"/>
          <w:sz w:val="24"/>
          <w:szCs w:val="20"/>
          <w:shd w:val="clear" w:color="auto" w:fill="FFFFFF"/>
        </w:rPr>
        <w:t xml:space="preserve">Рак молочной железы: </w:t>
      </w:r>
      <w:r w:rsidR="005D1D77" w:rsidRPr="00FB09E6">
        <w:rPr>
          <w:rStyle w:val="a6"/>
          <w:rFonts w:ascii="Arial" w:hAnsi="Arial" w:cs="Arial"/>
          <w:b/>
          <w:i w:val="0"/>
          <w:color w:val="000000" w:themeColor="text1"/>
          <w:sz w:val="24"/>
          <w:szCs w:val="20"/>
          <w:shd w:val="clear" w:color="auto" w:fill="FFFFFF"/>
        </w:rPr>
        <w:t>найти</w:t>
      </w:r>
      <w:r w:rsidRPr="00FB09E6">
        <w:rPr>
          <w:rStyle w:val="a6"/>
          <w:rFonts w:ascii="Arial" w:hAnsi="Arial" w:cs="Arial"/>
          <w:b/>
          <w:i w:val="0"/>
          <w:color w:val="000000" w:themeColor="text1"/>
          <w:sz w:val="24"/>
          <w:szCs w:val="20"/>
          <w:shd w:val="clear" w:color="auto" w:fill="FFFFFF"/>
        </w:rPr>
        <w:t xml:space="preserve"> и </w:t>
      </w:r>
      <w:r w:rsidR="005D1D77" w:rsidRPr="00FB09E6">
        <w:rPr>
          <w:rStyle w:val="a6"/>
          <w:rFonts w:ascii="Arial" w:hAnsi="Arial" w:cs="Arial"/>
          <w:b/>
          <w:i w:val="0"/>
          <w:color w:val="000000" w:themeColor="text1"/>
          <w:sz w:val="24"/>
          <w:szCs w:val="20"/>
          <w:shd w:val="clear" w:color="auto" w:fill="FFFFFF"/>
        </w:rPr>
        <w:t>обезвредить</w:t>
      </w:r>
    </w:p>
    <w:p w14:paraId="4DA89509" w14:textId="779CBA79" w:rsidR="00FE7D8B" w:rsidRPr="00301294" w:rsidRDefault="00AB137B" w:rsidP="00251742">
      <w:pPr>
        <w:spacing w:line="240" w:lineRule="auto"/>
        <w:jc w:val="both"/>
        <w:rPr>
          <w:rStyle w:val="a6"/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301294">
        <w:rPr>
          <w:rStyle w:val="a6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Рак молочной железы (РМЖ) – лидер среди женских онкозаболеваний не только в России, но и в мире. </w:t>
      </w:r>
      <w:bookmarkStart w:id="0" w:name="_Hlk147480447"/>
      <w:r w:rsidR="00796447" w:rsidRPr="00301294">
        <w:rPr>
          <w:rStyle w:val="a6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По данным </w:t>
      </w:r>
      <w:hyperlink r:id="rId7" w:history="1">
        <w:r w:rsidR="00796447" w:rsidRPr="00301294">
          <w:rPr>
            <w:rStyle w:val="a6"/>
            <w:rFonts w:ascii="Arial" w:hAnsi="Arial" w:cs="Arial"/>
            <w:color w:val="000000" w:themeColor="text1"/>
            <w:sz w:val="20"/>
            <w:szCs w:val="20"/>
            <w:shd w:val="clear" w:color="auto" w:fill="FFFFFF"/>
          </w:rPr>
          <w:t>ВОЗ</w:t>
        </w:r>
      </w:hyperlink>
      <w:r w:rsidR="00796447" w:rsidRPr="00301294">
        <w:rPr>
          <w:rStyle w:val="a6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, в течение своей жизни с этим заболеванием столкнется примерно каждая 12-я женщина,</w:t>
      </w:r>
      <w:r w:rsidR="00796447" w:rsidRPr="00301294" w:rsidDel="00796447">
        <w:rPr>
          <w:rStyle w:val="a6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bookmarkEnd w:id="0"/>
      <w:r w:rsidR="00FE7D8B" w:rsidRPr="00301294">
        <w:rPr>
          <w:rStyle w:val="a6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а по статистике </w:t>
      </w:r>
      <w:r w:rsidRPr="00301294">
        <w:rPr>
          <w:rStyle w:val="a6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НМИЦ им В. А. Алмазова, в структур</w:t>
      </w:r>
      <w:r w:rsidR="00666D85" w:rsidRPr="00301294">
        <w:rPr>
          <w:rStyle w:val="a6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е</w:t>
      </w:r>
      <w:r w:rsidRPr="00301294">
        <w:rPr>
          <w:rStyle w:val="a6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01294">
        <w:rPr>
          <w:rStyle w:val="a6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онкопатологий</w:t>
      </w:r>
      <w:proofErr w:type="spellEnd"/>
      <w:r w:rsidRPr="00301294">
        <w:rPr>
          <w:rStyle w:val="a6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у женщин</w:t>
      </w:r>
      <w:r w:rsidR="00FE7D8B" w:rsidRPr="00301294">
        <w:rPr>
          <w:rStyle w:val="a6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666D85" w:rsidRPr="00301294">
        <w:rPr>
          <w:rStyle w:val="a6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РМЖ </w:t>
      </w:r>
      <w:r w:rsidR="00FE7D8B" w:rsidRPr="00301294">
        <w:rPr>
          <w:rStyle w:val="a6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составляет 21%. </w:t>
      </w:r>
      <w:r w:rsidR="007E240E" w:rsidRPr="00301294">
        <w:rPr>
          <w:rStyle w:val="a6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Но есть и х</w:t>
      </w:r>
      <w:r w:rsidR="007D70AC" w:rsidRPr="00301294">
        <w:rPr>
          <w:rStyle w:val="a6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орош</w:t>
      </w:r>
      <w:r w:rsidR="000751B3" w:rsidRPr="00301294">
        <w:rPr>
          <w:rStyle w:val="a6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ие</w:t>
      </w:r>
      <w:r w:rsidR="007D70AC" w:rsidRPr="00301294">
        <w:rPr>
          <w:rStyle w:val="a6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новост</w:t>
      </w:r>
      <w:r w:rsidR="000751B3" w:rsidRPr="00301294">
        <w:rPr>
          <w:rStyle w:val="a6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и</w:t>
      </w:r>
      <w:r w:rsidR="007E240E" w:rsidRPr="00301294">
        <w:rPr>
          <w:rStyle w:val="a6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: </w:t>
      </w:r>
      <w:r w:rsidR="007D70AC" w:rsidRPr="00301294">
        <w:rPr>
          <w:rStyle w:val="a6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рак груди на начальной стадии (всего их четыре) излечим в 80-90% случаев</w:t>
      </w:r>
      <w:r w:rsidR="000751B3" w:rsidRPr="00301294">
        <w:rPr>
          <w:rStyle w:val="a6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</w:t>
      </w:r>
      <w:r w:rsidR="001D40CA" w:rsidRPr="00301294">
        <w:rPr>
          <w:rStyle w:val="a6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смертность от </w:t>
      </w:r>
      <w:r w:rsidR="00293B81" w:rsidRPr="00301294">
        <w:rPr>
          <w:rStyle w:val="a6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него</w:t>
      </w:r>
      <w:r w:rsidR="001D40CA" w:rsidRPr="00301294">
        <w:rPr>
          <w:rStyle w:val="a6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7E240E" w:rsidRPr="00301294">
        <w:rPr>
          <w:rStyle w:val="a6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в России </w:t>
      </w:r>
      <w:r w:rsidR="001D40CA" w:rsidRPr="00301294">
        <w:rPr>
          <w:rStyle w:val="a6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снижается. </w:t>
      </w:r>
      <w:r w:rsidR="007D70AC" w:rsidRPr="00301294">
        <w:rPr>
          <w:rStyle w:val="a6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Но чтобы </w:t>
      </w:r>
      <w:r w:rsidR="00293B81" w:rsidRPr="00301294">
        <w:rPr>
          <w:rStyle w:val="a6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обезвредить угрозу</w:t>
      </w:r>
      <w:r w:rsidR="007D70AC" w:rsidRPr="00301294">
        <w:rPr>
          <w:rStyle w:val="a6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, е</w:t>
      </w:r>
      <w:r w:rsidR="00293B81" w:rsidRPr="00301294">
        <w:rPr>
          <w:rStyle w:val="a6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е</w:t>
      </w:r>
      <w:r w:rsidR="007D70AC" w:rsidRPr="00301294">
        <w:rPr>
          <w:rStyle w:val="a6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надо</w:t>
      </w:r>
      <w:r w:rsidR="00293B81" w:rsidRPr="00301294">
        <w:rPr>
          <w:rStyle w:val="a6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обнаружить</w:t>
      </w:r>
      <w:r w:rsidR="007D70AC" w:rsidRPr="00301294">
        <w:rPr>
          <w:rStyle w:val="a6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. О </w:t>
      </w:r>
      <w:r w:rsidR="002143B6" w:rsidRPr="00301294">
        <w:rPr>
          <w:rStyle w:val="a6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разумной </w:t>
      </w:r>
      <w:proofErr w:type="spellStart"/>
      <w:r w:rsidR="002143B6" w:rsidRPr="00301294">
        <w:rPr>
          <w:rStyle w:val="a6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онконастороженности</w:t>
      </w:r>
      <w:proofErr w:type="spellEnd"/>
      <w:r w:rsidR="007E240E" w:rsidRPr="00301294">
        <w:rPr>
          <w:rStyle w:val="a6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и </w:t>
      </w:r>
      <w:r w:rsidR="007D70AC" w:rsidRPr="00301294">
        <w:rPr>
          <w:rStyle w:val="a6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диагностике заболевания по полису ОМС</w:t>
      </w:r>
      <w:r w:rsidR="007E240E" w:rsidRPr="00301294">
        <w:rPr>
          <w:rStyle w:val="a6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читайте </w:t>
      </w:r>
      <w:r w:rsidR="007D70AC" w:rsidRPr="00301294">
        <w:rPr>
          <w:rStyle w:val="a6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в нашей статье.</w:t>
      </w:r>
    </w:p>
    <w:p w14:paraId="576A6989" w14:textId="77777777" w:rsidR="00FE7D8B" w:rsidRPr="00301294" w:rsidRDefault="00FE7D8B" w:rsidP="00251742">
      <w:pPr>
        <w:spacing w:line="240" w:lineRule="auto"/>
        <w:jc w:val="both"/>
        <w:rPr>
          <w:rStyle w:val="a6"/>
          <w:rFonts w:ascii="Arial" w:hAnsi="Arial" w:cs="Arial"/>
          <w:b/>
          <w:i w:val="0"/>
          <w:color w:val="000000" w:themeColor="text1"/>
          <w:sz w:val="20"/>
          <w:szCs w:val="20"/>
          <w:shd w:val="clear" w:color="auto" w:fill="FFFFFF"/>
        </w:rPr>
      </w:pPr>
      <w:r w:rsidRPr="00301294">
        <w:rPr>
          <w:rStyle w:val="a6"/>
          <w:rFonts w:ascii="Arial" w:hAnsi="Arial" w:cs="Arial"/>
          <w:b/>
          <w:i w:val="0"/>
          <w:color w:val="000000" w:themeColor="text1"/>
          <w:sz w:val="20"/>
          <w:szCs w:val="20"/>
          <w:shd w:val="clear" w:color="auto" w:fill="FFFFFF"/>
        </w:rPr>
        <w:t xml:space="preserve">Факторы развития </w:t>
      </w:r>
      <w:r w:rsidR="00234435" w:rsidRPr="00301294">
        <w:rPr>
          <w:rStyle w:val="a6"/>
          <w:rFonts w:ascii="Arial" w:hAnsi="Arial" w:cs="Arial"/>
          <w:b/>
          <w:i w:val="0"/>
          <w:color w:val="000000" w:themeColor="text1"/>
          <w:sz w:val="20"/>
          <w:szCs w:val="20"/>
          <w:shd w:val="clear" w:color="auto" w:fill="FFFFFF"/>
        </w:rPr>
        <w:t>РМЖ</w:t>
      </w:r>
    </w:p>
    <w:p w14:paraId="285FA2DC" w14:textId="49A878C7" w:rsidR="006F69CC" w:rsidRPr="00301294" w:rsidRDefault="009F2741" w:rsidP="00251742">
      <w:pPr>
        <w:spacing w:line="240" w:lineRule="auto"/>
        <w:jc w:val="both"/>
        <w:rPr>
          <w:rStyle w:val="a6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</w:pPr>
      <w:r w:rsidRPr="00301294">
        <w:rPr>
          <w:rStyle w:val="a6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 xml:space="preserve">Наличие </w:t>
      </w:r>
      <w:r w:rsidR="007E240E" w:rsidRPr="00301294">
        <w:rPr>
          <w:rStyle w:val="a6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рака груди</w:t>
      </w:r>
      <w:r w:rsidRPr="00301294">
        <w:rPr>
          <w:rStyle w:val="a6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 xml:space="preserve"> у родственников первой линии относится к наследственным факторам риска. </w:t>
      </w:r>
      <w:r w:rsidR="00E9387D" w:rsidRPr="00301294">
        <w:rPr>
          <w:rStyle w:val="a6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 xml:space="preserve">На долю отягощенной наследственности приходится </w:t>
      </w:r>
      <w:r w:rsidR="00882A4B" w:rsidRPr="00301294">
        <w:rPr>
          <w:rStyle w:val="a6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3%-10</w:t>
      </w:r>
      <w:r w:rsidR="00E9387D" w:rsidRPr="00301294">
        <w:rPr>
          <w:rStyle w:val="a6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% случаев рака груди.</w:t>
      </w:r>
      <w:r w:rsidR="007E240E" w:rsidRPr="00301294">
        <w:rPr>
          <w:rStyle w:val="a6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 xml:space="preserve"> </w:t>
      </w:r>
      <w:r w:rsidR="006F69CC" w:rsidRPr="00301294">
        <w:rPr>
          <w:rStyle w:val="a6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 xml:space="preserve">Остальные – ненаследственные. Наибольший вклад вносит возраст (в «красной зоне» женщины </w:t>
      </w:r>
      <w:r w:rsidR="009D76F3" w:rsidRPr="00301294">
        <w:rPr>
          <w:rStyle w:val="a6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4</w:t>
      </w:r>
      <w:r w:rsidR="006F69CC" w:rsidRPr="00301294">
        <w:rPr>
          <w:rStyle w:val="a6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0-60 лет),</w:t>
      </w:r>
      <w:r w:rsidR="0056368A">
        <w:rPr>
          <w:rStyle w:val="a6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 xml:space="preserve"> </w:t>
      </w:r>
      <w:r w:rsidR="006F69CC" w:rsidRPr="00301294">
        <w:rPr>
          <w:rStyle w:val="a6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диабет II типа, избыточный вес, ранняя менструация, отсутствие родов, длительная заместительная гормонотерапия, курение и злоупотребление алкоголем, хронический стресс.</w:t>
      </w:r>
    </w:p>
    <w:p w14:paraId="77F78F96" w14:textId="77777777" w:rsidR="006F69CC" w:rsidRPr="00301294" w:rsidRDefault="006F69CC" w:rsidP="00251742">
      <w:pPr>
        <w:spacing w:line="240" w:lineRule="auto"/>
        <w:jc w:val="both"/>
        <w:rPr>
          <w:rStyle w:val="a6"/>
          <w:rFonts w:ascii="Arial" w:hAnsi="Arial" w:cs="Arial"/>
          <w:b/>
          <w:i w:val="0"/>
          <w:color w:val="000000" w:themeColor="text1"/>
          <w:sz w:val="20"/>
          <w:szCs w:val="20"/>
          <w:shd w:val="clear" w:color="auto" w:fill="FFFFFF"/>
        </w:rPr>
      </w:pPr>
      <w:r w:rsidRPr="00301294">
        <w:rPr>
          <w:rStyle w:val="a6"/>
          <w:rFonts w:ascii="Arial" w:hAnsi="Arial" w:cs="Arial"/>
          <w:b/>
          <w:i w:val="0"/>
          <w:color w:val="000000" w:themeColor="text1"/>
          <w:sz w:val="20"/>
          <w:szCs w:val="20"/>
          <w:shd w:val="clear" w:color="auto" w:fill="FFFFFF"/>
        </w:rPr>
        <w:t>Навыки самообследования молочных желез</w:t>
      </w:r>
    </w:p>
    <w:p w14:paraId="6F4C5A23" w14:textId="79F82C37" w:rsidR="006F69CC" w:rsidRPr="00301294" w:rsidRDefault="00CD4DDF" w:rsidP="00251742">
      <w:pPr>
        <w:spacing w:line="240" w:lineRule="auto"/>
        <w:jc w:val="both"/>
        <w:rPr>
          <w:rStyle w:val="a6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</w:pPr>
      <w:r w:rsidRPr="00301294">
        <w:rPr>
          <w:rStyle w:val="a6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 xml:space="preserve">Обнаружить новообразование </w:t>
      </w:r>
      <w:r w:rsidR="006F69CC" w:rsidRPr="00301294">
        <w:rPr>
          <w:rStyle w:val="a6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 xml:space="preserve">самостоятельно получается не всегда, но проводить самообследование как минимум раз в месяц необходимо. </w:t>
      </w:r>
      <w:proofErr w:type="spellStart"/>
      <w:r w:rsidR="006F69CC" w:rsidRPr="00301294">
        <w:rPr>
          <w:rStyle w:val="a6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Онконастороженность</w:t>
      </w:r>
      <w:proofErr w:type="spellEnd"/>
      <w:r w:rsidR="006F69CC" w:rsidRPr="00301294">
        <w:rPr>
          <w:rStyle w:val="a6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 xml:space="preserve"> – хорошая привычка взрослого человека, ответственно относящегося к свое</w:t>
      </w:r>
      <w:r w:rsidR="00293B81" w:rsidRPr="00301294">
        <w:rPr>
          <w:rStyle w:val="a6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й</w:t>
      </w:r>
      <w:r w:rsidR="006F69CC" w:rsidRPr="00301294">
        <w:rPr>
          <w:rStyle w:val="a6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 xml:space="preserve"> жизни.</w:t>
      </w:r>
    </w:p>
    <w:p w14:paraId="5F2AD93D" w14:textId="357AF68F" w:rsidR="006F69CC" w:rsidRPr="00301294" w:rsidRDefault="006F69CC" w:rsidP="00251742">
      <w:pPr>
        <w:spacing w:line="240" w:lineRule="auto"/>
        <w:jc w:val="both"/>
        <w:rPr>
          <w:rStyle w:val="a6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</w:pPr>
      <w:r w:rsidRPr="00301294">
        <w:rPr>
          <w:rStyle w:val="a6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Самостоятельное обследование груди следует проводить с 5-го по 12-й день цикла. При менопаузе – в один и тот же день ежемесячно. Что должно насторожить? Изменени</w:t>
      </w:r>
      <w:r w:rsidR="007E240E" w:rsidRPr="00301294">
        <w:rPr>
          <w:rStyle w:val="a6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е</w:t>
      </w:r>
      <w:r w:rsidRPr="00301294">
        <w:rPr>
          <w:rStyle w:val="a6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 xml:space="preserve"> </w:t>
      </w:r>
      <w:r w:rsidR="00B51CC5" w:rsidRPr="00301294">
        <w:rPr>
          <w:rStyle w:val="a6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 xml:space="preserve">формы </w:t>
      </w:r>
      <w:r w:rsidRPr="00301294">
        <w:rPr>
          <w:rStyle w:val="a6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молочных желез и цвета кожи, болезненность, уплотнения</w:t>
      </w:r>
      <w:r w:rsidR="00DD060F" w:rsidRPr="00301294">
        <w:rPr>
          <w:rStyle w:val="a6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,</w:t>
      </w:r>
      <w:r w:rsidR="00B547EB" w:rsidRPr="00301294">
        <w:rPr>
          <w:rStyle w:val="a6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 xml:space="preserve"> </w:t>
      </w:r>
      <w:r w:rsidR="00DD060F" w:rsidRPr="00301294">
        <w:rPr>
          <w:rStyle w:val="a6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выделения из соска</w:t>
      </w:r>
      <w:r w:rsidRPr="00301294">
        <w:rPr>
          <w:rStyle w:val="a6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.</w:t>
      </w:r>
    </w:p>
    <w:p w14:paraId="09DCE1FD" w14:textId="02682045" w:rsidR="006F69CC" w:rsidRPr="00301294" w:rsidRDefault="006F69CC" w:rsidP="00251742">
      <w:pPr>
        <w:spacing w:line="240" w:lineRule="auto"/>
        <w:jc w:val="both"/>
        <w:rPr>
          <w:rStyle w:val="a6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</w:pPr>
      <w:proofErr w:type="spellStart"/>
      <w:r w:rsidRPr="00301294">
        <w:rPr>
          <w:rStyle w:val="a6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Самоосмотр</w:t>
      </w:r>
      <w:proofErr w:type="spellEnd"/>
      <w:r w:rsidRPr="00301294">
        <w:rPr>
          <w:rStyle w:val="a6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 xml:space="preserve"> проводится в два этапа. Стоя перед зеркалом, поднимите руки вверх. В таком </w:t>
      </w:r>
      <w:r w:rsidR="007F71F8" w:rsidRPr="00301294">
        <w:rPr>
          <w:rStyle w:val="a6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 xml:space="preserve">положении </w:t>
      </w:r>
      <w:r w:rsidRPr="00301294">
        <w:rPr>
          <w:rStyle w:val="a6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 xml:space="preserve">вы сразу увидите чрезмерное натяжение кожи </w:t>
      </w:r>
      <w:r w:rsidR="007F71F8" w:rsidRPr="00301294">
        <w:rPr>
          <w:rStyle w:val="a6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 xml:space="preserve">в зоне уплотнения </w:t>
      </w:r>
      <w:r w:rsidR="00A820A0" w:rsidRPr="00301294">
        <w:rPr>
          <w:rStyle w:val="a6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 xml:space="preserve">или втягивание </w:t>
      </w:r>
      <w:r w:rsidRPr="00301294">
        <w:rPr>
          <w:rStyle w:val="a6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 xml:space="preserve">соска, чего быть не должно. Легко </w:t>
      </w:r>
      <w:r w:rsidR="00A820A0" w:rsidRPr="00301294">
        <w:rPr>
          <w:rStyle w:val="a6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 xml:space="preserve">прощупайте </w:t>
      </w:r>
      <w:r w:rsidRPr="00301294">
        <w:rPr>
          <w:rStyle w:val="a6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 xml:space="preserve">грудь, пытаясь </w:t>
      </w:r>
      <w:r w:rsidR="00A820A0" w:rsidRPr="00301294">
        <w:rPr>
          <w:rStyle w:val="a6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 xml:space="preserve">выявить </w:t>
      </w:r>
      <w:r w:rsidRPr="00301294">
        <w:rPr>
          <w:rStyle w:val="a6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более плотные участки</w:t>
      </w:r>
      <w:r w:rsidR="00616B71" w:rsidRPr="00301294">
        <w:rPr>
          <w:rStyle w:val="a6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,</w:t>
      </w:r>
      <w:r w:rsidR="00A64DBB" w:rsidRPr="00301294">
        <w:rPr>
          <w:rStyle w:val="a6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 xml:space="preserve"> </w:t>
      </w:r>
      <w:r w:rsidR="00616B71" w:rsidRPr="00301294">
        <w:rPr>
          <w:rStyle w:val="a6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н</w:t>
      </w:r>
      <w:r w:rsidRPr="00301294">
        <w:rPr>
          <w:rStyle w:val="a6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 xml:space="preserve">ачиная с подмышечной впадины, </w:t>
      </w:r>
      <w:r w:rsidR="007E240E" w:rsidRPr="00301294">
        <w:rPr>
          <w:rStyle w:val="a6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двигайтесь</w:t>
      </w:r>
      <w:r w:rsidRPr="00301294">
        <w:rPr>
          <w:rStyle w:val="a6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 xml:space="preserve"> по часовой стрелке. Правую</w:t>
      </w:r>
      <w:r w:rsidR="007E240E" w:rsidRPr="00301294">
        <w:rPr>
          <w:rStyle w:val="a6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 xml:space="preserve"> грудь исследуйте </w:t>
      </w:r>
      <w:r w:rsidRPr="00301294">
        <w:rPr>
          <w:rStyle w:val="a6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левой рукой, левую – правой. Второй этап – лежа</w:t>
      </w:r>
      <w:r w:rsidR="00293B81" w:rsidRPr="00301294">
        <w:rPr>
          <w:rStyle w:val="a6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. О</w:t>
      </w:r>
      <w:r w:rsidR="00B51CC5" w:rsidRPr="00301294">
        <w:rPr>
          <w:rStyle w:val="a6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бследование по тому же алгоритму</w:t>
      </w:r>
      <w:r w:rsidRPr="00301294">
        <w:rPr>
          <w:rStyle w:val="a6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 xml:space="preserve">. Так вы можете нащупать образования, которые </w:t>
      </w:r>
      <w:r w:rsidR="00CD4DDF" w:rsidRPr="00301294">
        <w:rPr>
          <w:rStyle w:val="a6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 xml:space="preserve">не выявили </w:t>
      </w:r>
      <w:r w:rsidRPr="00301294">
        <w:rPr>
          <w:rStyle w:val="a6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в положении стоя.</w:t>
      </w:r>
    </w:p>
    <w:p w14:paraId="79D65ECE" w14:textId="77777777" w:rsidR="006F69CC" w:rsidRPr="00301294" w:rsidRDefault="006F69CC" w:rsidP="00251742">
      <w:pPr>
        <w:spacing w:line="240" w:lineRule="auto"/>
        <w:jc w:val="both"/>
        <w:rPr>
          <w:rStyle w:val="a6"/>
          <w:rFonts w:ascii="Arial" w:hAnsi="Arial" w:cs="Arial"/>
          <w:b/>
          <w:i w:val="0"/>
          <w:color w:val="000000" w:themeColor="text1"/>
          <w:sz w:val="20"/>
          <w:szCs w:val="20"/>
          <w:shd w:val="clear" w:color="auto" w:fill="FFFFFF"/>
        </w:rPr>
      </w:pPr>
      <w:r w:rsidRPr="00301294">
        <w:rPr>
          <w:rStyle w:val="a6"/>
          <w:rFonts w:ascii="Arial" w:hAnsi="Arial" w:cs="Arial"/>
          <w:b/>
          <w:i w:val="0"/>
          <w:color w:val="000000" w:themeColor="text1"/>
          <w:sz w:val="20"/>
          <w:szCs w:val="20"/>
          <w:shd w:val="clear" w:color="auto" w:fill="FFFFFF"/>
        </w:rPr>
        <w:t>Диагностика рака молочной железы по полису ОМС</w:t>
      </w:r>
    </w:p>
    <w:p w14:paraId="2FFFF202" w14:textId="6259EF84" w:rsidR="00A71202" w:rsidRPr="00301294" w:rsidRDefault="00B418DD" w:rsidP="00251742">
      <w:pPr>
        <w:spacing w:line="240" w:lineRule="auto"/>
        <w:jc w:val="both"/>
        <w:rPr>
          <w:rStyle w:val="a6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</w:pPr>
      <w:r w:rsidRPr="00301294">
        <w:rPr>
          <w:rStyle w:val="a6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Согласно постановлению Правительства РФ от 2004 г.</w:t>
      </w:r>
      <w:r w:rsidR="00726152" w:rsidRPr="00301294">
        <w:rPr>
          <w:rStyle w:val="a6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, злокачественные новообразования являются социально значимыми заболеваниями</w:t>
      </w:r>
      <w:r w:rsidR="00B547EB" w:rsidRPr="00301294">
        <w:rPr>
          <w:rStyle w:val="a6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,</w:t>
      </w:r>
      <w:r w:rsidR="007F6459" w:rsidRPr="00301294">
        <w:rPr>
          <w:rStyle w:val="a6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 xml:space="preserve"> т.к. п</w:t>
      </w:r>
      <w:r w:rsidR="007C5C63" w:rsidRPr="00301294">
        <w:rPr>
          <w:rStyle w:val="a6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риводят к высокой инвалидизации и убыли населения</w:t>
      </w:r>
      <w:r w:rsidR="007F6459" w:rsidRPr="00301294">
        <w:rPr>
          <w:rStyle w:val="a6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,</w:t>
      </w:r>
      <w:r w:rsidR="00726152" w:rsidRPr="00301294">
        <w:rPr>
          <w:rStyle w:val="a6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 xml:space="preserve"> наносят ущерб </w:t>
      </w:r>
      <w:r w:rsidR="00A820A0" w:rsidRPr="00301294">
        <w:rPr>
          <w:rStyle w:val="a6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 xml:space="preserve">экономике </w:t>
      </w:r>
      <w:r w:rsidR="00726152" w:rsidRPr="00301294">
        <w:rPr>
          <w:rStyle w:val="a6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страны</w:t>
      </w:r>
      <w:r w:rsidR="007C5C63" w:rsidRPr="00301294">
        <w:rPr>
          <w:rStyle w:val="a6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 xml:space="preserve">. По данным Минздрава России, ежегодно в ходе профилактических медицинских мероприятий (диспансеризация и профилактический осмотр) выявляется около полумиллиона новых эпизодов злокачественных новообразований. 23% из них – </w:t>
      </w:r>
      <w:r w:rsidR="00191189" w:rsidRPr="00301294">
        <w:rPr>
          <w:rStyle w:val="a6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это</w:t>
      </w:r>
      <w:r w:rsidR="007C5C63" w:rsidRPr="00301294">
        <w:rPr>
          <w:rStyle w:val="a6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 xml:space="preserve"> терминальн</w:t>
      </w:r>
      <w:r w:rsidR="00191189" w:rsidRPr="00301294">
        <w:rPr>
          <w:rStyle w:val="a6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ая</w:t>
      </w:r>
      <w:r w:rsidR="007C5C63" w:rsidRPr="00301294">
        <w:rPr>
          <w:rStyle w:val="a6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 xml:space="preserve"> (</w:t>
      </w:r>
      <w:r w:rsidR="00A71202" w:rsidRPr="00301294">
        <w:rPr>
          <w:rStyle w:val="a6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IV) стади</w:t>
      </w:r>
      <w:r w:rsidR="00191189" w:rsidRPr="00301294">
        <w:rPr>
          <w:rStyle w:val="a6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я</w:t>
      </w:r>
      <w:r w:rsidR="00A71202" w:rsidRPr="00301294">
        <w:rPr>
          <w:rStyle w:val="a6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 xml:space="preserve"> рака</w:t>
      </w:r>
      <w:r w:rsidR="005435BC" w:rsidRPr="00301294">
        <w:rPr>
          <w:rStyle w:val="a6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 xml:space="preserve"> </w:t>
      </w:r>
      <w:r w:rsidR="00A71202" w:rsidRPr="00301294">
        <w:rPr>
          <w:rStyle w:val="a6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с низким процентом выживаемости.</w:t>
      </w:r>
      <w:r w:rsidR="007C5C63" w:rsidRPr="00301294">
        <w:rPr>
          <w:rStyle w:val="a6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 xml:space="preserve"> </w:t>
      </w:r>
      <w:r w:rsidR="005435BC" w:rsidRPr="00301294">
        <w:rPr>
          <w:rStyle w:val="a6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Т</w:t>
      </w:r>
      <w:r w:rsidR="00A71202" w:rsidRPr="00301294">
        <w:rPr>
          <w:rStyle w:val="a6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 xml:space="preserve">реть </w:t>
      </w:r>
      <w:r w:rsidR="005435BC" w:rsidRPr="00301294">
        <w:rPr>
          <w:rStyle w:val="a6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случаев</w:t>
      </w:r>
      <w:r w:rsidR="00A71202" w:rsidRPr="00301294">
        <w:rPr>
          <w:rStyle w:val="a6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 xml:space="preserve"> – женщины, впервые обратившиеся за медицинской помощью по поводу </w:t>
      </w:r>
      <w:r w:rsidR="004E69B6" w:rsidRPr="00301294">
        <w:rPr>
          <w:rStyle w:val="a6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РМЖ</w:t>
      </w:r>
      <w:r w:rsidR="00A71202" w:rsidRPr="00301294">
        <w:rPr>
          <w:rStyle w:val="a6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.</w:t>
      </w:r>
    </w:p>
    <w:p w14:paraId="08F4033B" w14:textId="35535C61" w:rsidR="00B72530" w:rsidRPr="00301294" w:rsidRDefault="00A71202" w:rsidP="00251742">
      <w:pPr>
        <w:spacing w:line="240" w:lineRule="auto"/>
        <w:jc w:val="both"/>
        <w:rPr>
          <w:rStyle w:val="a6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</w:pPr>
      <w:r w:rsidRPr="00301294">
        <w:rPr>
          <w:rStyle w:val="a6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Самообсле</w:t>
      </w:r>
      <w:r w:rsidR="00B30749" w:rsidRPr="00301294">
        <w:rPr>
          <w:rStyle w:val="a6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д</w:t>
      </w:r>
      <w:r w:rsidRPr="00301294">
        <w:rPr>
          <w:rStyle w:val="a6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 xml:space="preserve">ование – </w:t>
      </w:r>
      <w:r w:rsidR="00367617" w:rsidRPr="00301294">
        <w:rPr>
          <w:rStyle w:val="a6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важная</w:t>
      </w:r>
      <w:r w:rsidRPr="00301294">
        <w:rPr>
          <w:rStyle w:val="a6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, но</w:t>
      </w:r>
      <w:r w:rsidR="00B72530" w:rsidRPr="00301294">
        <w:rPr>
          <w:rStyle w:val="a6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301294">
        <w:rPr>
          <w:rStyle w:val="a6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недостаточная мера</w:t>
      </w:r>
      <w:r w:rsidR="00CD6355" w:rsidRPr="00301294">
        <w:rPr>
          <w:rStyle w:val="a6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 xml:space="preserve">. </w:t>
      </w:r>
      <w:r w:rsidR="00B72530" w:rsidRPr="00301294">
        <w:rPr>
          <w:rStyle w:val="a6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Поэтому так важно регулярно проходить диспансеризаци</w:t>
      </w:r>
      <w:r w:rsidR="008D5446" w:rsidRPr="00301294">
        <w:rPr>
          <w:rStyle w:val="a6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ю</w:t>
      </w:r>
      <w:r w:rsidR="00B72530" w:rsidRPr="00301294">
        <w:rPr>
          <w:rStyle w:val="a6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 xml:space="preserve"> и </w:t>
      </w:r>
      <w:r w:rsidR="008D5446" w:rsidRPr="00301294">
        <w:rPr>
          <w:rStyle w:val="a6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 xml:space="preserve">профилактический </w:t>
      </w:r>
      <w:r w:rsidR="00BF4A73">
        <w:rPr>
          <w:rStyle w:val="a6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мед</w:t>
      </w:r>
      <w:r w:rsidR="00B72530" w:rsidRPr="00301294">
        <w:rPr>
          <w:rStyle w:val="a6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осмотр в поликлинике. По полису ОМС это бесплатно.</w:t>
      </w:r>
    </w:p>
    <w:p w14:paraId="142CB35F" w14:textId="23C13FAF" w:rsidR="00B72530" w:rsidRPr="00301294" w:rsidRDefault="00B72530" w:rsidP="00251742">
      <w:pPr>
        <w:spacing w:line="240" w:lineRule="auto"/>
        <w:jc w:val="both"/>
        <w:rPr>
          <w:rStyle w:val="a6"/>
          <w:rFonts w:ascii="Arial" w:hAnsi="Arial" w:cs="Arial"/>
          <w:b/>
          <w:i w:val="0"/>
          <w:color w:val="000000" w:themeColor="text1"/>
          <w:sz w:val="20"/>
          <w:szCs w:val="20"/>
          <w:shd w:val="clear" w:color="auto" w:fill="FFFFFF"/>
        </w:rPr>
      </w:pPr>
      <w:r w:rsidRPr="00301294">
        <w:rPr>
          <w:rStyle w:val="a6"/>
          <w:rFonts w:ascii="Arial" w:hAnsi="Arial" w:cs="Arial"/>
          <w:b/>
          <w:i w:val="0"/>
          <w:color w:val="000000" w:themeColor="text1"/>
          <w:sz w:val="20"/>
          <w:szCs w:val="20"/>
          <w:shd w:val="clear" w:color="auto" w:fill="FFFFFF"/>
        </w:rPr>
        <w:t xml:space="preserve">Исследования, которые помогут обнаружить </w:t>
      </w:r>
      <w:r w:rsidR="00B51CC5" w:rsidRPr="00301294">
        <w:rPr>
          <w:rStyle w:val="a6"/>
          <w:rFonts w:ascii="Arial" w:hAnsi="Arial" w:cs="Arial"/>
          <w:b/>
          <w:i w:val="0"/>
          <w:color w:val="000000" w:themeColor="text1"/>
          <w:sz w:val="20"/>
          <w:szCs w:val="20"/>
          <w:shd w:val="clear" w:color="auto" w:fill="FFFFFF"/>
        </w:rPr>
        <w:t xml:space="preserve">рак молочной железы </w:t>
      </w:r>
      <w:r w:rsidRPr="00301294">
        <w:rPr>
          <w:rStyle w:val="a6"/>
          <w:rFonts w:ascii="Arial" w:hAnsi="Arial" w:cs="Arial"/>
          <w:b/>
          <w:i w:val="0"/>
          <w:color w:val="000000" w:themeColor="text1"/>
          <w:sz w:val="20"/>
          <w:szCs w:val="20"/>
          <w:shd w:val="clear" w:color="auto" w:fill="FFFFFF"/>
        </w:rPr>
        <w:t>на ранних стадиях:</w:t>
      </w:r>
    </w:p>
    <w:p w14:paraId="7BAB313B" w14:textId="77777777" w:rsidR="0056368A" w:rsidRPr="00301294" w:rsidRDefault="0056368A" w:rsidP="0056368A">
      <w:pPr>
        <w:pStyle w:val="ac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jc w:val="both"/>
        <w:rPr>
          <w:rStyle w:val="a6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</w:pPr>
      <w:r w:rsidRPr="00301294">
        <w:rPr>
          <w:rStyle w:val="a6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осмотр фельдшером, врачом-гинекологом – ежегодно с 18 лет (в рамках профилактических мероприятий).</w:t>
      </w:r>
    </w:p>
    <w:p w14:paraId="11E9FB30" w14:textId="494357BA" w:rsidR="009C652E" w:rsidRPr="00301294" w:rsidRDefault="00B72530" w:rsidP="00251742">
      <w:pPr>
        <w:pStyle w:val="ac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jc w:val="both"/>
        <w:rPr>
          <w:rStyle w:val="a6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</w:pPr>
      <w:r w:rsidRPr="00301294">
        <w:rPr>
          <w:rStyle w:val="a6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 xml:space="preserve">маммография </w:t>
      </w:r>
      <w:r w:rsidR="009C652E" w:rsidRPr="00301294">
        <w:rPr>
          <w:rStyle w:val="a6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 xml:space="preserve">– 1 раз в 2 года </w:t>
      </w:r>
      <w:r w:rsidR="00BB0814" w:rsidRPr="00301294">
        <w:rPr>
          <w:rStyle w:val="a6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с</w:t>
      </w:r>
      <w:r w:rsidRPr="00301294">
        <w:rPr>
          <w:rStyle w:val="a6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 xml:space="preserve"> 40 до 75 лет</w:t>
      </w:r>
      <w:r w:rsidR="00244BC5" w:rsidRPr="00301294">
        <w:rPr>
          <w:rStyle w:val="a6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 xml:space="preserve"> </w:t>
      </w:r>
      <w:bookmarkStart w:id="1" w:name="_Hlk147493606"/>
      <w:r w:rsidR="005040D2" w:rsidRPr="00301294">
        <w:rPr>
          <w:rStyle w:val="a6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(</w:t>
      </w:r>
      <w:r w:rsidR="00EA1FBF" w:rsidRPr="00301294">
        <w:rPr>
          <w:rStyle w:val="a6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в рамках профилактических меропри</w:t>
      </w:r>
      <w:r w:rsidR="00244BC5" w:rsidRPr="00301294">
        <w:rPr>
          <w:rStyle w:val="a6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я</w:t>
      </w:r>
      <w:r w:rsidR="00EA1FBF" w:rsidRPr="00301294">
        <w:rPr>
          <w:rStyle w:val="a6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тий</w:t>
      </w:r>
      <w:r w:rsidR="005040D2" w:rsidRPr="00301294">
        <w:rPr>
          <w:rStyle w:val="a6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)</w:t>
      </w:r>
      <w:r w:rsidRPr="00301294">
        <w:rPr>
          <w:rStyle w:val="a6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;</w:t>
      </w:r>
      <w:bookmarkEnd w:id="1"/>
    </w:p>
    <w:p w14:paraId="58561257" w14:textId="005D7710" w:rsidR="004770F1" w:rsidRPr="00301294" w:rsidRDefault="004770F1" w:rsidP="00251742">
      <w:pPr>
        <w:pStyle w:val="ac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jc w:val="both"/>
        <w:rPr>
          <w:rStyle w:val="a6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</w:pPr>
      <w:r w:rsidRPr="00301294">
        <w:rPr>
          <w:rStyle w:val="a6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УЗИ молочных желез (с 5</w:t>
      </w:r>
      <w:r w:rsidR="002D4EAB" w:rsidRPr="00301294">
        <w:rPr>
          <w:rStyle w:val="a6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-го</w:t>
      </w:r>
      <w:r w:rsidRPr="00301294">
        <w:rPr>
          <w:rStyle w:val="a6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 xml:space="preserve"> по 12</w:t>
      </w:r>
      <w:r w:rsidR="002D4EAB" w:rsidRPr="00301294">
        <w:rPr>
          <w:rStyle w:val="a6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-й</w:t>
      </w:r>
      <w:r w:rsidRPr="00301294">
        <w:rPr>
          <w:rStyle w:val="a6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 xml:space="preserve"> день цикла) –</w:t>
      </w:r>
      <w:r w:rsidR="00A92432" w:rsidRPr="00301294">
        <w:rPr>
          <w:rStyle w:val="a6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 xml:space="preserve"> </w:t>
      </w:r>
      <w:r w:rsidR="00244BC5" w:rsidRPr="00301294">
        <w:rPr>
          <w:rStyle w:val="a6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по назначению врача</w:t>
      </w:r>
      <w:r w:rsidRPr="00301294">
        <w:rPr>
          <w:rStyle w:val="a6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;</w:t>
      </w:r>
    </w:p>
    <w:p w14:paraId="37AC0BFD" w14:textId="1942849C" w:rsidR="00FA7E41" w:rsidRPr="00301294" w:rsidRDefault="00FA7E41" w:rsidP="00251742">
      <w:pPr>
        <w:spacing w:line="240" w:lineRule="auto"/>
        <w:jc w:val="both"/>
        <w:rPr>
          <w:rStyle w:val="a6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</w:pPr>
      <w:r w:rsidRPr="00301294">
        <w:rPr>
          <w:rStyle w:val="a6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 xml:space="preserve">Для уточнения диагноза врач может направить на </w:t>
      </w:r>
      <w:r w:rsidR="00616B71" w:rsidRPr="00301294">
        <w:rPr>
          <w:rStyle w:val="a6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МРТ</w:t>
      </w:r>
      <w:r w:rsidRPr="00301294">
        <w:rPr>
          <w:rStyle w:val="a6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 xml:space="preserve">, позитронно-эмиссионную томографию, совмещенную с компьютерной томографией (ПЭТ/КТ). По </w:t>
      </w:r>
      <w:r w:rsidR="00616B71" w:rsidRPr="00301294">
        <w:rPr>
          <w:rStyle w:val="a6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 xml:space="preserve">ОМС </w:t>
      </w:r>
      <w:r w:rsidRPr="00301294">
        <w:rPr>
          <w:rStyle w:val="a6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 xml:space="preserve">это </w:t>
      </w:r>
      <w:r w:rsidR="0034619F" w:rsidRPr="00301294">
        <w:rPr>
          <w:rStyle w:val="a6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 xml:space="preserve">также </w:t>
      </w:r>
      <w:r w:rsidRPr="00301294">
        <w:rPr>
          <w:rStyle w:val="a6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бесплатно</w:t>
      </w:r>
      <w:r w:rsidR="00A169CC" w:rsidRPr="00301294">
        <w:rPr>
          <w:rStyle w:val="a6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 xml:space="preserve">, как и </w:t>
      </w:r>
      <w:r w:rsidR="00334C8B" w:rsidRPr="00301294">
        <w:rPr>
          <w:rStyle w:val="a6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 xml:space="preserve">хирургическое лечение, лекарственная и </w:t>
      </w:r>
      <w:r w:rsidR="00473D64" w:rsidRPr="00301294">
        <w:rPr>
          <w:rStyle w:val="a6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 xml:space="preserve">лучевая </w:t>
      </w:r>
      <w:r w:rsidR="00334C8B" w:rsidRPr="00301294">
        <w:rPr>
          <w:rStyle w:val="a6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терапи</w:t>
      </w:r>
      <w:r w:rsidR="0056368A">
        <w:rPr>
          <w:rStyle w:val="a6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и</w:t>
      </w:r>
      <w:r w:rsidR="004F7D19" w:rsidRPr="00301294">
        <w:rPr>
          <w:rStyle w:val="a6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 xml:space="preserve"> (</w:t>
      </w:r>
      <w:r w:rsidR="00334C8B" w:rsidRPr="00301294">
        <w:rPr>
          <w:rStyle w:val="a6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согласно клиническим рекомендациям</w:t>
      </w:r>
      <w:r w:rsidR="004F7D19" w:rsidRPr="00301294">
        <w:rPr>
          <w:rStyle w:val="a6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)</w:t>
      </w:r>
      <w:r w:rsidR="00334C8B" w:rsidRPr="00301294">
        <w:rPr>
          <w:rStyle w:val="a6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 xml:space="preserve">. </w:t>
      </w:r>
    </w:p>
    <w:p w14:paraId="11C434ED" w14:textId="2BA125DA" w:rsidR="00BF4A73" w:rsidRPr="00301294" w:rsidRDefault="00FA7E41" w:rsidP="00251742">
      <w:pPr>
        <w:spacing w:line="240" w:lineRule="auto"/>
        <w:jc w:val="both"/>
        <w:rPr>
          <w:rStyle w:val="a6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</w:pPr>
      <w:r w:rsidRPr="00301294">
        <w:rPr>
          <w:rStyle w:val="a6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 xml:space="preserve">Как сообщил на VI Международном форуме онкологии и радиотерапии «Ради жизни» Министр здравоохранения Российской Федерации Михаил Мурашко, удельный вес </w:t>
      </w:r>
      <w:r w:rsidR="00473D64" w:rsidRPr="00301294">
        <w:rPr>
          <w:rStyle w:val="a6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онкозаболеваний</w:t>
      </w:r>
      <w:r w:rsidRPr="00301294">
        <w:rPr>
          <w:rStyle w:val="a6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, выявленных на ранних стадиях, приближается к 60%</w:t>
      </w:r>
      <w:r w:rsidR="00BF4A73">
        <w:rPr>
          <w:rStyle w:val="a6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. Так стоит ли пренебрегать профилактическими медицинскими мероприятиями?</w:t>
      </w:r>
    </w:p>
    <w:p w14:paraId="744D1698" w14:textId="77777777" w:rsidR="00FA7E41" w:rsidRPr="00301294" w:rsidRDefault="00FA7E41" w:rsidP="00251742">
      <w:pPr>
        <w:spacing w:line="240" w:lineRule="auto"/>
        <w:jc w:val="both"/>
        <w:rPr>
          <w:rStyle w:val="a6"/>
          <w:rFonts w:ascii="Arial" w:hAnsi="Arial" w:cs="Arial"/>
          <w:b/>
          <w:i w:val="0"/>
          <w:color w:val="000000" w:themeColor="text1"/>
          <w:sz w:val="20"/>
          <w:szCs w:val="20"/>
          <w:shd w:val="clear" w:color="auto" w:fill="FFFFFF"/>
        </w:rPr>
      </w:pPr>
      <w:r w:rsidRPr="00301294">
        <w:rPr>
          <w:rStyle w:val="a6"/>
          <w:rFonts w:ascii="Arial" w:hAnsi="Arial" w:cs="Arial"/>
          <w:b/>
          <w:i w:val="0"/>
          <w:color w:val="000000" w:themeColor="text1"/>
          <w:sz w:val="20"/>
          <w:szCs w:val="20"/>
          <w:shd w:val="clear" w:color="auto" w:fill="FFFFFF"/>
        </w:rPr>
        <w:t>Обратитесь в свою страховую компанию</w:t>
      </w:r>
    </w:p>
    <w:p w14:paraId="4C68A9FF" w14:textId="77777777" w:rsidR="00325E39" w:rsidRPr="00301294" w:rsidRDefault="00390C82" w:rsidP="00251742">
      <w:pPr>
        <w:spacing w:line="240" w:lineRule="auto"/>
        <w:jc w:val="both"/>
        <w:rPr>
          <w:rStyle w:val="a6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</w:pPr>
      <w:r w:rsidRPr="00301294">
        <w:rPr>
          <w:rStyle w:val="a6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В России д</w:t>
      </w:r>
      <w:r w:rsidR="00325E39" w:rsidRPr="00301294">
        <w:rPr>
          <w:rStyle w:val="a6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иагностика и лечение рака молочной железы по полису ОМС доступны каждой женщине. В том случае, если возникают вопросы, н</w:t>
      </w:r>
      <w:r w:rsidR="003B1FBA" w:rsidRPr="00301294">
        <w:rPr>
          <w:rStyle w:val="a6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ужн</w:t>
      </w:r>
      <w:r w:rsidR="00325E39" w:rsidRPr="00301294">
        <w:rPr>
          <w:rStyle w:val="a6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 xml:space="preserve">о обратиться в страховую медицинскую </w:t>
      </w:r>
      <w:r w:rsidR="003B1FBA" w:rsidRPr="00301294">
        <w:rPr>
          <w:rStyle w:val="a6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организацию (СМО)</w:t>
      </w:r>
      <w:r w:rsidR="00325E39" w:rsidRPr="00301294">
        <w:rPr>
          <w:rStyle w:val="a6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 xml:space="preserve">, которая выдала полис. </w:t>
      </w:r>
    </w:p>
    <w:p w14:paraId="6CC3C68E" w14:textId="380EF54E" w:rsidR="004924B7" w:rsidRPr="00BF4A73" w:rsidRDefault="007C6897" w:rsidP="00BF4A73">
      <w:pPr>
        <w:spacing w:line="240" w:lineRule="auto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301294">
        <w:rPr>
          <w:rStyle w:val="a6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 xml:space="preserve">«Мы </w:t>
      </w:r>
      <w:r w:rsidR="00D93D7C" w:rsidRPr="00301294">
        <w:rPr>
          <w:rStyle w:val="a6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консультируем</w:t>
      </w:r>
      <w:r w:rsidRPr="00301294">
        <w:rPr>
          <w:rStyle w:val="a6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 xml:space="preserve"> застрахованных по </w:t>
      </w:r>
      <w:r w:rsidR="00EE1E21" w:rsidRPr="00301294">
        <w:rPr>
          <w:rStyle w:val="a6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всем вопросам, связанным с системой ОМС</w:t>
      </w:r>
      <w:r w:rsidRPr="00301294">
        <w:rPr>
          <w:rStyle w:val="a6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 xml:space="preserve">, </w:t>
      </w:r>
      <w:r w:rsidR="009B5C5C" w:rsidRPr="00301294">
        <w:rPr>
          <w:rStyle w:val="a6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 xml:space="preserve">обеспечиваем реализацию прав на своевременную, качественную, бесплатную помощь, сопровождаем на всем пути ее получения, </w:t>
      </w:r>
      <w:r w:rsidRPr="00301294">
        <w:rPr>
          <w:rStyle w:val="a6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защищаем права</w:t>
      </w:r>
      <w:r w:rsidR="009B5C5C" w:rsidRPr="00301294">
        <w:rPr>
          <w:rStyle w:val="a6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 xml:space="preserve">. В структуре поступающих </w:t>
      </w:r>
      <w:r w:rsidR="00251742" w:rsidRPr="00301294">
        <w:rPr>
          <w:rStyle w:val="a6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 xml:space="preserve">к нам </w:t>
      </w:r>
      <w:r w:rsidR="009B5C5C" w:rsidRPr="00301294">
        <w:rPr>
          <w:rStyle w:val="a6"/>
          <w:rFonts w:ascii="Arial" w:hAnsi="Arial" w:cs="Arial"/>
          <w:i w:val="0"/>
          <w:color w:val="000000" w:themeColor="text1"/>
          <w:sz w:val="20"/>
          <w:szCs w:val="20"/>
        </w:rPr>
        <w:t>жалоб превалируют вопросы оказания медпомощи и нарушение сроков ее оказания.</w:t>
      </w:r>
      <w:r w:rsidR="00484320" w:rsidRPr="00301294">
        <w:rPr>
          <w:rStyle w:val="a6"/>
          <w:rFonts w:ascii="Arial" w:hAnsi="Arial" w:cs="Arial"/>
          <w:i w:val="0"/>
          <w:color w:val="000000" w:themeColor="text1"/>
          <w:sz w:val="20"/>
          <w:szCs w:val="20"/>
        </w:rPr>
        <w:t xml:space="preserve"> Напомню:</w:t>
      </w:r>
      <w:r w:rsidR="0025007B" w:rsidRPr="00301294">
        <w:rPr>
          <w:rStyle w:val="a6"/>
          <w:rFonts w:ascii="Arial" w:hAnsi="Arial" w:cs="Arial"/>
          <w:i w:val="0"/>
          <w:color w:val="000000" w:themeColor="text1"/>
          <w:sz w:val="20"/>
          <w:szCs w:val="20"/>
        </w:rPr>
        <w:t xml:space="preserve"> </w:t>
      </w:r>
      <w:r w:rsidR="00484320" w:rsidRPr="00301294">
        <w:rPr>
          <w:rStyle w:val="a6"/>
          <w:rFonts w:ascii="Arial" w:hAnsi="Arial" w:cs="Arial"/>
          <w:i w:val="0"/>
          <w:color w:val="000000" w:themeColor="text1"/>
          <w:sz w:val="20"/>
          <w:szCs w:val="20"/>
        </w:rPr>
        <w:t>при</w:t>
      </w:r>
      <w:r w:rsidR="004C6BD4" w:rsidRPr="00301294">
        <w:rPr>
          <w:rStyle w:val="a6"/>
          <w:rFonts w:ascii="Arial" w:hAnsi="Arial" w:cs="Arial"/>
          <w:i w:val="0"/>
          <w:color w:val="000000" w:themeColor="text1"/>
          <w:sz w:val="20"/>
          <w:szCs w:val="20"/>
        </w:rPr>
        <w:t xml:space="preserve"> подозрени</w:t>
      </w:r>
      <w:r w:rsidR="00484320" w:rsidRPr="00301294">
        <w:rPr>
          <w:rStyle w:val="a6"/>
          <w:rFonts w:ascii="Arial" w:hAnsi="Arial" w:cs="Arial"/>
          <w:i w:val="0"/>
          <w:color w:val="000000" w:themeColor="text1"/>
          <w:sz w:val="20"/>
          <w:szCs w:val="20"/>
        </w:rPr>
        <w:t>и</w:t>
      </w:r>
      <w:r w:rsidR="004C6BD4" w:rsidRPr="00301294">
        <w:rPr>
          <w:rStyle w:val="a6"/>
          <w:rFonts w:ascii="Arial" w:hAnsi="Arial" w:cs="Arial"/>
          <w:i w:val="0"/>
          <w:color w:val="000000" w:themeColor="text1"/>
          <w:sz w:val="20"/>
          <w:szCs w:val="20"/>
        </w:rPr>
        <w:t xml:space="preserve"> на онкозаболевание</w:t>
      </w:r>
      <w:r w:rsidR="0025007B" w:rsidRPr="00301294">
        <w:rPr>
          <w:rStyle w:val="a6"/>
          <w:rFonts w:ascii="Arial" w:hAnsi="Arial" w:cs="Arial"/>
          <w:i w:val="0"/>
          <w:color w:val="000000" w:themeColor="text1"/>
          <w:sz w:val="20"/>
          <w:szCs w:val="20"/>
        </w:rPr>
        <w:t xml:space="preserve"> </w:t>
      </w:r>
      <w:r w:rsidR="00AE7853" w:rsidRPr="00301294">
        <w:rPr>
          <w:rStyle w:val="a6"/>
          <w:rFonts w:ascii="Arial" w:hAnsi="Arial" w:cs="Arial"/>
          <w:i w:val="0"/>
          <w:color w:val="000000" w:themeColor="text1"/>
          <w:sz w:val="20"/>
          <w:szCs w:val="20"/>
        </w:rPr>
        <w:t>сроки проведения консультаций врачей-специалистов не должны превышать 3 рабочих дня</w:t>
      </w:r>
      <w:r w:rsidR="00EE1E21" w:rsidRPr="00301294">
        <w:rPr>
          <w:rStyle w:val="a6"/>
          <w:rFonts w:ascii="Arial" w:hAnsi="Arial" w:cs="Arial"/>
          <w:i w:val="0"/>
          <w:color w:val="000000" w:themeColor="text1"/>
          <w:sz w:val="20"/>
          <w:szCs w:val="20"/>
        </w:rPr>
        <w:t>,</w:t>
      </w:r>
      <w:r w:rsidR="00AE7853" w:rsidRPr="00301294" w:rsidDel="00AE7853">
        <w:rPr>
          <w:rStyle w:val="a6"/>
          <w:rFonts w:ascii="Arial" w:hAnsi="Arial" w:cs="Arial"/>
          <w:i w:val="0"/>
          <w:color w:val="000000" w:themeColor="text1"/>
          <w:sz w:val="20"/>
          <w:szCs w:val="20"/>
        </w:rPr>
        <w:t xml:space="preserve"> </w:t>
      </w:r>
      <w:r w:rsidR="00AE7853" w:rsidRPr="00301294">
        <w:rPr>
          <w:rStyle w:val="a6"/>
          <w:rFonts w:ascii="Arial" w:hAnsi="Arial" w:cs="Arial"/>
          <w:i w:val="0"/>
          <w:color w:val="000000" w:themeColor="text1"/>
          <w:sz w:val="20"/>
          <w:szCs w:val="20"/>
        </w:rPr>
        <w:t xml:space="preserve">проведения диагностических исследований </w:t>
      </w:r>
      <w:r w:rsidR="00484320" w:rsidRPr="00301294">
        <w:rPr>
          <w:rStyle w:val="a6"/>
          <w:rFonts w:ascii="Arial" w:hAnsi="Arial" w:cs="Arial"/>
          <w:i w:val="0"/>
          <w:color w:val="000000" w:themeColor="text1"/>
          <w:sz w:val="20"/>
          <w:szCs w:val="20"/>
        </w:rPr>
        <w:t>–</w:t>
      </w:r>
      <w:r w:rsidR="00945F1C" w:rsidRPr="00301294">
        <w:rPr>
          <w:rStyle w:val="a6"/>
          <w:rFonts w:ascii="Arial" w:hAnsi="Arial" w:cs="Arial"/>
          <w:i w:val="0"/>
          <w:color w:val="000000" w:themeColor="text1"/>
          <w:sz w:val="20"/>
          <w:szCs w:val="20"/>
        </w:rPr>
        <w:t xml:space="preserve"> </w:t>
      </w:r>
      <w:r w:rsidR="00AE7853" w:rsidRPr="00301294">
        <w:rPr>
          <w:rStyle w:val="a6"/>
          <w:rFonts w:ascii="Arial" w:hAnsi="Arial" w:cs="Arial"/>
          <w:i w:val="0"/>
          <w:color w:val="000000" w:themeColor="text1"/>
          <w:sz w:val="20"/>
          <w:szCs w:val="20"/>
        </w:rPr>
        <w:t>7 рабочих дней со дня назначения</w:t>
      </w:r>
      <w:r w:rsidR="00EE1E21" w:rsidRPr="00301294">
        <w:rPr>
          <w:rStyle w:val="a6"/>
          <w:rFonts w:ascii="Arial" w:hAnsi="Arial" w:cs="Arial"/>
          <w:i w:val="0"/>
          <w:color w:val="000000" w:themeColor="text1"/>
          <w:sz w:val="20"/>
          <w:szCs w:val="20"/>
        </w:rPr>
        <w:t>,</w:t>
      </w:r>
      <w:r w:rsidR="00945F1C" w:rsidRPr="00301294">
        <w:rPr>
          <w:rStyle w:val="a6"/>
          <w:rFonts w:ascii="Arial" w:hAnsi="Arial" w:cs="Arial"/>
          <w:i w:val="0"/>
          <w:color w:val="000000" w:themeColor="text1"/>
          <w:sz w:val="20"/>
          <w:szCs w:val="20"/>
        </w:rPr>
        <w:t xml:space="preserve"> сроки</w:t>
      </w:r>
      <w:r w:rsidR="00AE7853" w:rsidRPr="00301294">
        <w:rPr>
          <w:rStyle w:val="a6"/>
          <w:rFonts w:ascii="Arial" w:hAnsi="Arial" w:cs="Arial"/>
          <w:i w:val="0"/>
          <w:color w:val="000000" w:themeColor="text1"/>
          <w:sz w:val="20"/>
          <w:szCs w:val="20"/>
        </w:rPr>
        <w:t xml:space="preserve"> ожидания оказания специализированной (за исключением ВМП) </w:t>
      </w:r>
      <w:r w:rsidR="00AE7853" w:rsidRPr="00301294">
        <w:rPr>
          <w:rStyle w:val="a6"/>
          <w:rFonts w:ascii="Arial" w:hAnsi="Arial" w:cs="Arial"/>
          <w:i w:val="0"/>
          <w:color w:val="000000" w:themeColor="text1"/>
          <w:sz w:val="20"/>
          <w:szCs w:val="20"/>
        </w:rPr>
        <w:lastRenderedPageBreak/>
        <w:t>медпомощи</w:t>
      </w:r>
      <w:r w:rsidR="00484320" w:rsidRPr="00301294">
        <w:rPr>
          <w:rStyle w:val="a6"/>
          <w:rFonts w:ascii="Arial" w:hAnsi="Arial" w:cs="Arial"/>
          <w:i w:val="0"/>
          <w:color w:val="000000" w:themeColor="text1"/>
          <w:sz w:val="20"/>
          <w:szCs w:val="20"/>
        </w:rPr>
        <w:t xml:space="preserve"> –</w:t>
      </w:r>
      <w:r w:rsidR="00EE1E21" w:rsidRPr="00301294">
        <w:rPr>
          <w:rStyle w:val="a6"/>
          <w:rFonts w:ascii="Arial" w:hAnsi="Arial" w:cs="Arial"/>
          <w:i w:val="0"/>
          <w:color w:val="000000" w:themeColor="text1"/>
          <w:sz w:val="20"/>
          <w:szCs w:val="20"/>
        </w:rPr>
        <w:t xml:space="preserve"> </w:t>
      </w:r>
      <w:r w:rsidR="00AE7853" w:rsidRPr="00301294">
        <w:rPr>
          <w:rStyle w:val="a6"/>
          <w:rFonts w:ascii="Arial" w:hAnsi="Arial" w:cs="Arial"/>
          <w:i w:val="0"/>
          <w:color w:val="000000" w:themeColor="text1"/>
          <w:sz w:val="20"/>
          <w:szCs w:val="20"/>
        </w:rPr>
        <w:t>7 рабочих дней с момента гистологической верификации опухоли или с момента установления предварительного диагноза заболевания</w:t>
      </w:r>
      <w:r w:rsidR="00484320" w:rsidRPr="00301294">
        <w:rPr>
          <w:rStyle w:val="a6"/>
          <w:rFonts w:ascii="Arial" w:hAnsi="Arial" w:cs="Arial"/>
          <w:i w:val="0"/>
          <w:color w:val="000000" w:themeColor="text1"/>
          <w:sz w:val="20"/>
          <w:szCs w:val="20"/>
        </w:rPr>
        <w:t>.</w:t>
      </w:r>
      <w:r w:rsidR="00484320" w:rsidRPr="00301294">
        <w:rPr>
          <w:rStyle w:val="a6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 xml:space="preserve"> </w:t>
      </w:r>
      <w:r w:rsidR="00484320" w:rsidRPr="00301294">
        <w:rPr>
          <w:rStyle w:val="a6"/>
          <w:rFonts w:ascii="Arial" w:hAnsi="Arial" w:cs="Arial"/>
          <w:i w:val="0"/>
          <w:color w:val="000000" w:themeColor="text1"/>
          <w:sz w:val="20"/>
          <w:szCs w:val="20"/>
        </w:rPr>
        <w:t>С</w:t>
      </w:r>
      <w:r w:rsidR="00AE7853" w:rsidRPr="00301294">
        <w:rPr>
          <w:rStyle w:val="a6"/>
          <w:rFonts w:ascii="Arial" w:hAnsi="Arial" w:cs="Arial"/>
          <w:i w:val="0"/>
          <w:color w:val="000000" w:themeColor="text1"/>
          <w:sz w:val="20"/>
          <w:szCs w:val="20"/>
        </w:rPr>
        <w:t>рок установления диспансерного наблюдения онколога за пациентом с выявленным онкозаболеванием не должен превышать 3 рабочих дня с момента постановки диагноза</w:t>
      </w:r>
      <w:r w:rsidR="009B5C5C" w:rsidRPr="00301294">
        <w:rPr>
          <w:rStyle w:val="a6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.</w:t>
      </w:r>
      <w:r w:rsidR="003B1FBA" w:rsidRPr="00301294">
        <w:rPr>
          <w:rStyle w:val="a6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 xml:space="preserve"> Призываю всех заботиться о своем здоровье, своевременно </w:t>
      </w:r>
      <w:r w:rsidR="004E5647" w:rsidRPr="00301294">
        <w:rPr>
          <w:rStyle w:val="a6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 xml:space="preserve">проходить </w:t>
      </w:r>
      <w:r w:rsidR="003B1FBA" w:rsidRPr="00301294">
        <w:rPr>
          <w:rStyle w:val="a6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про</w:t>
      </w:r>
      <w:r w:rsidR="001E27A1" w:rsidRPr="00301294">
        <w:rPr>
          <w:rStyle w:val="a6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филактические мероприятия</w:t>
      </w:r>
      <w:r w:rsidR="003B1FBA" w:rsidRPr="00301294">
        <w:rPr>
          <w:rStyle w:val="a6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,</w:t>
      </w:r>
      <w:r w:rsidR="007E13A5" w:rsidRPr="00301294">
        <w:rPr>
          <w:rStyle w:val="a6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 xml:space="preserve"> а если возникнут вопросы</w:t>
      </w:r>
      <w:r w:rsidR="004E5647" w:rsidRPr="00301294">
        <w:rPr>
          <w:rStyle w:val="a6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 xml:space="preserve"> – </w:t>
      </w:r>
      <w:r w:rsidR="006E2D6E">
        <w:rPr>
          <w:rStyle w:val="a6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обращаться</w:t>
      </w:r>
      <w:r w:rsidR="007E13A5" w:rsidRPr="00301294">
        <w:rPr>
          <w:rStyle w:val="a6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 xml:space="preserve"> в свою СМО</w:t>
      </w:r>
      <w:r w:rsidR="001E27A1" w:rsidRPr="00301294">
        <w:rPr>
          <w:rStyle w:val="a6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 xml:space="preserve">. </w:t>
      </w:r>
      <w:r w:rsidR="00484320" w:rsidRPr="00301294">
        <w:rPr>
          <w:rStyle w:val="a6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 xml:space="preserve">Вам обязательно </w:t>
      </w:r>
      <w:r w:rsidR="001E27A1" w:rsidRPr="00301294">
        <w:rPr>
          <w:rStyle w:val="a6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помогут</w:t>
      </w:r>
      <w:r w:rsidR="007E13A5" w:rsidRPr="00301294">
        <w:rPr>
          <w:rStyle w:val="a6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», –</w:t>
      </w:r>
      <w:r w:rsidR="001E27A1" w:rsidRPr="00301294">
        <w:rPr>
          <w:rStyle w:val="a6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 xml:space="preserve"> говорит </w:t>
      </w:r>
      <w:r w:rsidR="007A4CCB" w:rsidRPr="007A4CCB">
        <w:rPr>
          <w:rStyle w:val="a6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Филькина Людмила Федоровна</w:t>
      </w:r>
      <w:r w:rsidR="001E27A1" w:rsidRPr="007A4CCB">
        <w:rPr>
          <w:rStyle w:val="a6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 xml:space="preserve">, директор </w:t>
      </w:r>
      <w:r w:rsidR="007A4CCB" w:rsidRPr="007A4CCB">
        <w:rPr>
          <w:rStyle w:val="a6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Ряз</w:t>
      </w:r>
      <w:bookmarkStart w:id="2" w:name="_GoBack"/>
      <w:bookmarkEnd w:id="2"/>
      <w:r w:rsidR="007A4CCB" w:rsidRPr="007A4CCB">
        <w:rPr>
          <w:rStyle w:val="a6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>анского</w:t>
      </w:r>
      <w:r w:rsidR="001E27A1" w:rsidRPr="007A4CCB">
        <w:rPr>
          <w:rStyle w:val="a6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 xml:space="preserve"> филиала</w:t>
      </w:r>
      <w:r w:rsidR="001E27A1" w:rsidRPr="00301294">
        <w:rPr>
          <w:rStyle w:val="a6"/>
          <w:rFonts w:ascii="Arial" w:hAnsi="Arial" w:cs="Arial"/>
          <w:i w:val="0"/>
          <w:color w:val="000000" w:themeColor="text1"/>
          <w:sz w:val="20"/>
          <w:szCs w:val="20"/>
          <w:shd w:val="clear" w:color="auto" w:fill="FFFFFF"/>
        </w:rPr>
        <w:t xml:space="preserve"> страховой компании «СОГАЗ-Мед».</w:t>
      </w:r>
    </w:p>
    <w:sectPr w:rsidR="004924B7" w:rsidRPr="00BF4A73" w:rsidSect="00FB09E6">
      <w:footerReference w:type="default" r:id="rId8"/>
      <w:pgSz w:w="11906" w:h="16838"/>
      <w:pgMar w:top="720" w:right="720" w:bottom="720" w:left="720" w:header="708" w:footer="1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972CE" w14:textId="77777777" w:rsidR="003D6F9F" w:rsidRDefault="003D6F9F" w:rsidP="007C0137">
      <w:pPr>
        <w:spacing w:after="0" w:line="240" w:lineRule="auto"/>
      </w:pPr>
      <w:r>
        <w:separator/>
      </w:r>
    </w:p>
  </w:endnote>
  <w:endnote w:type="continuationSeparator" w:id="0">
    <w:p w14:paraId="1A6D125F" w14:textId="77777777" w:rsidR="003D6F9F" w:rsidRDefault="003D6F9F" w:rsidP="007C0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49255606"/>
      <w:docPartObj>
        <w:docPartGallery w:val="Page Numbers (Bottom of Page)"/>
        <w:docPartUnique/>
      </w:docPartObj>
    </w:sdtPr>
    <w:sdtEndPr/>
    <w:sdtContent>
      <w:p w14:paraId="1A172DD7" w14:textId="77777777" w:rsidR="001E27A1" w:rsidRDefault="001E27A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6465931" w14:textId="77777777" w:rsidR="007C0137" w:rsidRDefault="007C013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29F59" w14:textId="77777777" w:rsidR="003D6F9F" w:rsidRDefault="003D6F9F" w:rsidP="007C0137">
      <w:pPr>
        <w:spacing w:after="0" w:line="240" w:lineRule="auto"/>
      </w:pPr>
      <w:r>
        <w:separator/>
      </w:r>
    </w:p>
  </w:footnote>
  <w:footnote w:type="continuationSeparator" w:id="0">
    <w:p w14:paraId="6C52BF54" w14:textId="77777777" w:rsidR="003D6F9F" w:rsidRDefault="003D6F9F" w:rsidP="007C0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A59DC"/>
    <w:multiLevelType w:val="hybridMultilevel"/>
    <w:tmpl w:val="2BACC980"/>
    <w:lvl w:ilvl="0" w:tplc="0419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" w15:restartNumberingAfterBreak="0">
    <w:nsid w:val="3B1A20AE"/>
    <w:multiLevelType w:val="hybridMultilevel"/>
    <w:tmpl w:val="F48ADE98"/>
    <w:lvl w:ilvl="0" w:tplc="0419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2" w15:restartNumberingAfterBreak="0">
    <w:nsid w:val="428C2499"/>
    <w:multiLevelType w:val="multilevel"/>
    <w:tmpl w:val="738AF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2A3925"/>
    <w:multiLevelType w:val="hybridMultilevel"/>
    <w:tmpl w:val="22C43DE8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C95"/>
    <w:rsid w:val="000027D6"/>
    <w:rsid w:val="00017EF6"/>
    <w:rsid w:val="00024D38"/>
    <w:rsid w:val="00051FC5"/>
    <w:rsid w:val="000549F8"/>
    <w:rsid w:val="000575FE"/>
    <w:rsid w:val="000633FD"/>
    <w:rsid w:val="00073907"/>
    <w:rsid w:val="000751B3"/>
    <w:rsid w:val="00090D31"/>
    <w:rsid w:val="00092765"/>
    <w:rsid w:val="00092D71"/>
    <w:rsid w:val="000A228D"/>
    <w:rsid w:val="000A59FF"/>
    <w:rsid w:val="000B48AB"/>
    <w:rsid w:val="000D7FB1"/>
    <w:rsid w:val="001128E1"/>
    <w:rsid w:val="00140DAC"/>
    <w:rsid w:val="00141384"/>
    <w:rsid w:val="0016062F"/>
    <w:rsid w:val="0018752D"/>
    <w:rsid w:val="00191189"/>
    <w:rsid w:val="001A62DF"/>
    <w:rsid w:val="001D3FF0"/>
    <w:rsid w:val="001D40CA"/>
    <w:rsid w:val="001D4BC0"/>
    <w:rsid w:val="001E27A1"/>
    <w:rsid w:val="00212BEA"/>
    <w:rsid w:val="002143B6"/>
    <w:rsid w:val="00222047"/>
    <w:rsid w:val="00223635"/>
    <w:rsid w:val="002339C2"/>
    <w:rsid w:val="00234435"/>
    <w:rsid w:val="00244BC5"/>
    <w:rsid w:val="00246FDC"/>
    <w:rsid w:val="0025007B"/>
    <w:rsid w:val="00251742"/>
    <w:rsid w:val="00261984"/>
    <w:rsid w:val="00264DC8"/>
    <w:rsid w:val="0028336B"/>
    <w:rsid w:val="00292C50"/>
    <w:rsid w:val="00293B81"/>
    <w:rsid w:val="002B03CD"/>
    <w:rsid w:val="002C28F9"/>
    <w:rsid w:val="002D4EAB"/>
    <w:rsid w:val="002D6477"/>
    <w:rsid w:val="00301294"/>
    <w:rsid w:val="00305971"/>
    <w:rsid w:val="00325E39"/>
    <w:rsid w:val="00333D1F"/>
    <w:rsid w:val="00334C8B"/>
    <w:rsid w:val="0034619F"/>
    <w:rsid w:val="003465D2"/>
    <w:rsid w:val="00353CBD"/>
    <w:rsid w:val="003626FA"/>
    <w:rsid w:val="00366C1F"/>
    <w:rsid w:val="00367617"/>
    <w:rsid w:val="00370678"/>
    <w:rsid w:val="00390C82"/>
    <w:rsid w:val="003B1FBA"/>
    <w:rsid w:val="003C4C6A"/>
    <w:rsid w:val="003D6F9F"/>
    <w:rsid w:val="004311F8"/>
    <w:rsid w:val="004427B5"/>
    <w:rsid w:val="004556F5"/>
    <w:rsid w:val="0045575E"/>
    <w:rsid w:val="00473D64"/>
    <w:rsid w:val="004770F1"/>
    <w:rsid w:val="00484320"/>
    <w:rsid w:val="004924B7"/>
    <w:rsid w:val="004B1301"/>
    <w:rsid w:val="004B3D93"/>
    <w:rsid w:val="004C6BD4"/>
    <w:rsid w:val="004E5647"/>
    <w:rsid w:val="004E69B6"/>
    <w:rsid w:val="004F7D19"/>
    <w:rsid w:val="005040D2"/>
    <w:rsid w:val="005119C5"/>
    <w:rsid w:val="00511C83"/>
    <w:rsid w:val="00526A7E"/>
    <w:rsid w:val="005435BC"/>
    <w:rsid w:val="00547192"/>
    <w:rsid w:val="0054781F"/>
    <w:rsid w:val="00560EA7"/>
    <w:rsid w:val="0056368A"/>
    <w:rsid w:val="00576830"/>
    <w:rsid w:val="005D1D77"/>
    <w:rsid w:val="005F2BE7"/>
    <w:rsid w:val="00616B71"/>
    <w:rsid w:val="00617DCF"/>
    <w:rsid w:val="006468C2"/>
    <w:rsid w:val="00652C4A"/>
    <w:rsid w:val="00660354"/>
    <w:rsid w:val="00666D85"/>
    <w:rsid w:val="00676C7B"/>
    <w:rsid w:val="00683566"/>
    <w:rsid w:val="0068459B"/>
    <w:rsid w:val="006A0950"/>
    <w:rsid w:val="006C5130"/>
    <w:rsid w:val="006D3845"/>
    <w:rsid w:val="006D6B82"/>
    <w:rsid w:val="006E282A"/>
    <w:rsid w:val="006E2B9A"/>
    <w:rsid w:val="006E2D6E"/>
    <w:rsid w:val="006F338D"/>
    <w:rsid w:val="006F52B3"/>
    <w:rsid w:val="006F69CC"/>
    <w:rsid w:val="00720610"/>
    <w:rsid w:val="00722AEE"/>
    <w:rsid w:val="00726152"/>
    <w:rsid w:val="00746AD8"/>
    <w:rsid w:val="007828A4"/>
    <w:rsid w:val="00790AD8"/>
    <w:rsid w:val="00792D56"/>
    <w:rsid w:val="00796447"/>
    <w:rsid w:val="007A2466"/>
    <w:rsid w:val="007A4CCB"/>
    <w:rsid w:val="007B00AE"/>
    <w:rsid w:val="007C0137"/>
    <w:rsid w:val="007C5C63"/>
    <w:rsid w:val="007C6897"/>
    <w:rsid w:val="007D70AC"/>
    <w:rsid w:val="007E13A5"/>
    <w:rsid w:val="007E240E"/>
    <w:rsid w:val="007E5A05"/>
    <w:rsid w:val="007F6459"/>
    <w:rsid w:val="007F71F8"/>
    <w:rsid w:val="00815A62"/>
    <w:rsid w:val="00823FBD"/>
    <w:rsid w:val="00851CEC"/>
    <w:rsid w:val="008563B7"/>
    <w:rsid w:val="008603DB"/>
    <w:rsid w:val="00880DE7"/>
    <w:rsid w:val="00881EF9"/>
    <w:rsid w:val="00882A4B"/>
    <w:rsid w:val="00896D18"/>
    <w:rsid w:val="00897C0A"/>
    <w:rsid w:val="008B7C36"/>
    <w:rsid w:val="008C0D91"/>
    <w:rsid w:val="008C4539"/>
    <w:rsid w:val="008D39E0"/>
    <w:rsid w:val="008D5446"/>
    <w:rsid w:val="008E7431"/>
    <w:rsid w:val="00903920"/>
    <w:rsid w:val="00945F1C"/>
    <w:rsid w:val="009637EB"/>
    <w:rsid w:val="009955A9"/>
    <w:rsid w:val="009B5C5C"/>
    <w:rsid w:val="009C5F0B"/>
    <w:rsid w:val="009C652E"/>
    <w:rsid w:val="009C69E7"/>
    <w:rsid w:val="009D76F3"/>
    <w:rsid w:val="009F2741"/>
    <w:rsid w:val="009F6B0F"/>
    <w:rsid w:val="00A01E0E"/>
    <w:rsid w:val="00A0403D"/>
    <w:rsid w:val="00A1322C"/>
    <w:rsid w:val="00A1335E"/>
    <w:rsid w:val="00A169CC"/>
    <w:rsid w:val="00A25E66"/>
    <w:rsid w:val="00A27381"/>
    <w:rsid w:val="00A353E9"/>
    <w:rsid w:val="00A406CE"/>
    <w:rsid w:val="00A64DBB"/>
    <w:rsid w:val="00A71202"/>
    <w:rsid w:val="00A75000"/>
    <w:rsid w:val="00A820A0"/>
    <w:rsid w:val="00A829C2"/>
    <w:rsid w:val="00A874A1"/>
    <w:rsid w:val="00A92432"/>
    <w:rsid w:val="00AB137B"/>
    <w:rsid w:val="00AB4C95"/>
    <w:rsid w:val="00AE29AF"/>
    <w:rsid w:val="00AE7853"/>
    <w:rsid w:val="00B06AEA"/>
    <w:rsid w:val="00B30749"/>
    <w:rsid w:val="00B34004"/>
    <w:rsid w:val="00B418DD"/>
    <w:rsid w:val="00B465F2"/>
    <w:rsid w:val="00B47693"/>
    <w:rsid w:val="00B51CC5"/>
    <w:rsid w:val="00B547EB"/>
    <w:rsid w:val="00B72530"/>
    <w:rsid w:val="00B777CA"/>
    <w:rsid w:val="00B86E29"/>
    <w:rsid w:val="00B95C98"/>
    <w:rsid w:val="00B962C3"/>
    <w:rsid w:val="00BA490C"/>
    <w:rsid w:val="00BA4C0E"/>
    <w:rsid w:val="00BB0814"/>
    <w:rsid w:val="00BB7D01"/>
    <w:rsid w:val="00BE7B1B"/>
    <w:rsid w:val="00BF4A73"/>
    <w:rsid w:val="00C13321"/>
    <w:rsid w:val="00C1377C"/>
    <w:rsid w:val="00C3735B"/>
    <w:rsid w:val="00C46BC4"/>
    <w:rsid w:val="00C601AB"/>
    <w:rsid w:val="00C6418B"/>
    <w:rsid w:val="00C71A5F"/>
    <w:rsid w:val="00C74672"/>
    <w:rsid w:val="00C904C6"/>
    <w:rsid w:val="00CA674F"/>
    <w:rsid w:val="00CC5659"/>
    <w:rsid w:val="00CD0982"/>
    <w:rsid w:val="00CD4DDF"/>
    <w:rsid w:val="00CD6355"/>
    <w:rsid w:val="00D530A3"/>
    <w:rsid w:val="00D67F3C"/>
    <w:rsid w:val="00D75B42"/>
    <w:rsid w:val="00D9199C"/>
    <w:rsid w:val="00D93D7C"/>
    <w:rsid w:val="00DA2732"/>
    <w:rsid w:val="00DC282E"/>
    <w:rsid w:val="00DD060F"/>
    <w:rsid w:val="00DD4AC3"/>
    <w:rsid w:val="00DF2284"/>
    <w:rsid w:val="00E27C06"/>
    <w:rsid w:val="00E4560A"/>
    <w:rsid w:val="00E6063B"/>
    <w:rsid w:val="00E9387D"/>
    <w:rsid w:val="00EA1FBF"/>
    <w:rsid w:val="00EE1E21"/>
    <w:rsid w:val="00EF3D8D"/>
    <w:rsid w:val="00F40047"/>
    <w:rsid w:val="00FA7E41"/>
    <w:rsid w:val="00FB09E6"/>
    <w:rsid w:val="00FC01AF"/>
    <w:rsid w:val="00FC3620"/>
    <w:rsid w:val="00FC4900"/>
    <w:rsid w:val="00FE7D8B"/>
    <w:rsid w:val="00FF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1C3558"/>
  <w15:chartTrackingRefBased/>
  <w15:docId w15:val="{71CA5230-E06E-4B57-BC2E-5ABE968BA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2B9A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6603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01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7431"/>
    <w:rPr>
      <w:b/>
      <w:bCs/>
    </w:rPr>
  </w:style>
  <w:style w:type="character" w:customStyle="1" w:styleId="matching-text-highlight">
    <w:name w:val="matching-text-highlight"/>
    <w:basedOn w:val="a0"/>
    <w:rsid w:val="008E7431"/>
  </w:style>
  <w:style w:type="character" w:styleId="a4">
    <w:name w:val="Hyperlink"/>
    <w:basedOn w:val="a0"/>
    <w:uiPriority w:val="99"/>
    <w:unhideWhenUsed/>
    <w:rsid w:val="00BA4C0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A4C0E"/>
    <w:rPr>
      <w:color w:val="605E5C"/>
      <w:shd w:val="clear" w:color="auto" w:fill="E1DFDD"/>
    </w:rPr>
  </w:style>
  <w:style w:type="character" w:styleId="a6">
    <w:name w:val="Emphasis"/>
    <w:basedOn w:val="a0"/>
    <w:uiPriority w:val="20"/>
    <w:qFormat/>
    <w:rsid w:val="00024D38"/>
    <w:rPr>
      <w:i/>
      <w:iCs/>
    </w:rPr>
  </w:style>
  <w:style w:type="character" w:customStyle="1" w:styleId="spoilercontent">
    <w:name w:val="spoiler__content"/>
    <w:basedOn w:val="a0"/>
    <w:rsid w:val="00024D38"/>
  </w:style>
  <w:style w:type="character" w:customStyle="1" w:styleId="10">
    <w:name w:val="Заголовок 1 Знак"/>
    <w:basedOn w:val="a0"/>
    <w:link w:val="1"/>
    <w:uiPriority w:val="9"/>
    <w:rsid w:val="006603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C013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7">
    <w:name w:val="Normal (Web)"/>
    <w:basedOn w:val="a"/>
    <w:uiPriority w:val="99"/>
    <w:unhideWhenUsed/>
    <w:rsid w:val="007C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7C0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C0137"/>
  </w:style>
  <w:style w:type="paragraph" w:styleId="aa">
    <w:name w:val="footer"/>
    <w:basedOn w:val="a"/>
    <w:link w:val="ab"/>
    <w:uiPriority w:val="99"/>
    <w:unhideWhenUsed/>
    <w:rsid w:val="007C0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C0137"/>
  </w:style>
  <w:style w:type="paragraph" w:customStyle="1" w:styleId="topic-bodycontent-text">
    <w:name w:val="topic-body__content-text"/>
    <w:basedOn w:val="a"/>
    <w:rsid w:val="00A01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ic-bodycontent-question">
    <w:name w:val="topic-body__content-question"/>
    <w:basedOn w:val="a"/>
    <w:rsid w:val="00A35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x-notetext">
    <w:name w:val="box-note__text"/>
    <w:basedOn w:val="a"/>
    <w:rsid w:val="00E60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C6418B"/>
    <w:pPr>
      <w:ind w:left="720"/>
      <w:contextualSpacing/>
    </w:pPr>
  </w:style>
  <w:style w:type="paragraph" w:customStyle="1" w:styleId="t">
    <w:name w:val="t"/>
    <w:basedOn w:val="a"/>
    <w:rsid w:val="00B41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a"/>
    <w:basedOn w:val="a"/>
    <w:rsid w:val="00FA7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0A59F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A59F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A59FF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A59F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A59FF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0A59FF"/>
    <w:pPr>
      <w:spacing w:after="0" w:line="240" w:lineRule="auto"/>
    </w:pPr>
  </w:style>
  <w:style w:type="paragraph" w:styleId="af4">
    <w:name w:val="Balloon Text"/>
    <w:basedOn w:val="a"/>
    <w:link w:val="af5"/>
    <w:uiPriority w:val="99"/>
    <w:semiHidden/>
    <w:unhideWhenUsed/>
    <w:rsid w:val="000A5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0A59FF"/>
    <w:rPr>
      <w:rFonts w:ascii="Segoe UI" w:hAnsi="Segoe UI" w:cs="Segoe UI"/>
      <w:sz w:val="18"/>
      <w:szCs w:val="18"/>
    </w:rPr>
  </w:style>
  <w:style w:type="character" w:styleId="af6">
    <w:name w:val="FollowedHyperlink"/>
    <w:basedOn w:val="a0"/>
    <w:uiPriority w:val="99"/>
    <w:semiHidden/>
    <w:unhideWhenUsed/>
    <w:rsid w:val="002D4E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70102">
          <w:blockQuote w:val="1"/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1950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6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63">
          <w:blockQuote w:val="1"/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75098">
          <w:blockQuote w:val="1"/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azeta.ru/tags/organization/voz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Ращупкина Ольга Александровна</dc:creator>
  <cp:keywords/>
  <dc:description/>
  <cp:lastModifiedBy>Жарикова Ольга Владимировна</cp:lastModifiedBy>
  <cp:revision>26</cp:revision>
  <cp:lastPrinted>2023-11-20T06:52:00Z</cp:lastPrinted>
  <dcterms:created xsi:type="dcterms:W3CDTF">2023-10-10T12:52:00Z</dcterms:created>
  <dcterms:modified xsi:type="dcterms:W3CDTF">2023-11-20T07:17:00Z</dcterms:modified>
</cp:coreProperties>
</file>